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OLSCHAN BRIAN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4,833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41,172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S. Olschan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44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3026</Characters>
  <CharactersWithSpaces>3526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