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3"/>
        <w:gridCol w:w="3752"/>
      </w:tblGrid>
      <w:tr>
        <w:trPr/>
        <w:tc>
          <w:tcPr>
            <w:tcW w:w="6453" w:type="dxa"/>
            <w:tcBorders/>
            <w:vAlign w:val="center"/>
          </w:tcPr>
          <w:p>
            <w:pPr>
              <w:pStyle w:val="TableContents"/>
              <w:bidi w:val="0"/>
              <w:spacing w:before="0" w:after="283"/>
              <w:jc w:val="left"/>
              <w:rPr/>
            </w:pPr>
            <w:r>
              <w:rPr/>
              <w:t>Name of Issuer</w:t>
            </w:r>
          </w:p>
        </w:tc>
        <w:tc>
          <w:tcPr>
            <w:tcW w:w="3752" w:type="dxa"/>
            <w:tcBorders/>
            <w:vAlign w:val="center"/>
          </w:tcPr>
          <w:p>
            <w:pPr>
              <w:pStyle w:val="TableContents"/>
              <w:bidi w:val="0"/>
              <w:spacing w:before="0" w:after="0"/>
              <w:jc w:val="left"/>
              <w:rPr/>
            </w:pPr>
            <w:r>
              <w:rPr/>
              <w:t>ACME UNITED CORP</w:t>
            </w:r>
          </w:p>
        </w:tc>
      </w:tr>
      <w:tr>
        <w:trPr/>
        <w:tc>
          <w:tcPr>
            <w:tcW w:w="6453" w:type="dxa"/>
            <w:tcBorders/>
            <w:vAlign w:val="center"/>
          </w:tcPr>
          <w:p>
            <w:pPr>
              <w:pStyle w:val="TableContents"/>
              <w:bidi w:val="0"/>
              <w:spacing w:before="0" w:after="283"/>
              <w:jc w:val="left"/>
              <w:rPr/>
            </w:pPr>
            <w:r>
              <w:rPr/>
              <w:t>SEC File Number</w:t>
            </w:r>
          </w:p>
        </w:tc>
        <w:tc>
          <w:tcPr>
            <w:tcW w:w="3752" w:type="dxa"/>
            <w:tcBorders/>
            <w:vAlign w:val="center"/>
          </w:tcPr>
          <w:p>
            <w:pPr>
              <w:pStyle w:val="TableContents"/>
              <w:bidi w:val="0"/>
              <w:spacing w:before="0" w:after="0"/>
              <w:jc w:val="left"/>
              <w:rPr/>
            </w:pPr>
            <w:r>
              <w:rPr/>
              <w:t>001-07698</w:t>
            </w:r>
          </w:p>
        </w:tc>
      </w:tr>
      <w:tr>
        <w:trPr/>
        <w:tc>
          <w:tcPr>
            <w:tcW w:w="6453" w:type="dxa"/>
            <w:tcBorders/>
            <w:vAlign w:val="center"/>
          </w:tcPr>
          <w:p>
            <w:pPr>
              <w:pStyle w:val="TableContents"/>
              <w:bidi w:val="0"/>
              <w:spacing w:before="0" w:after="283"/>
              <w:jc w:val="left"/>
              <w:rPr/>
            </w:pPr>
            <w:r>
              <w:rPr/>
              <w:t>Address of Issuer</w:t>
            </w:r>
          </w:p>
        </w:tc>
        <w:tc>
          <w:tcPr>
            <w:tcW w:w="3752" w:type="dxa"/>
            <w:tcBorders/>
            <w:vAlign w:val="center"/>
          </w:tcPr>
          <w:p>
            <w:pPr>
              <w:pStyle w:val="TableContents"/>
              <w:bidi w:val="0"/>
              <w:spacing w:before="0" w:after="0"/>
              <w:jc w:val="left"/>
              <w:rPr/>
            </w:pPr>
            <w:r>
              <w:rPr/>
              <w:t>1 WATERVIEW DRIVE</w:t>
              <w:br/>
              <w:t>SHELTON</w:t>
              <w:br/>
              <w:t xml:space="preserve">CONNECTICUT </w:t>
              <w:br/>
              <w:t>06484</w:t>
            </w:r>
          </w:p>
        </w:tc>
      </w:tr>
      <w:tr>
        <w:trPr/>
        <w:tc>
          <w:tcPr>
            <w:tcW w:w="6453" w:type="dxa"/>
            <w:tcBorders/>
            <w:vAlign w:val="center"/>
          </w:tcPr>
          <w:p>
            <w:pPr>
              <w:pStyle w:val="TableContents"/>
              <w:bidi w:val="0"/>
              <w:spacing w:before="0" w:after="283"/>
              <w:jc w:val="left"/>
              <w:rPr/>
            </w:pPr>
            <w:r>
              <w:rPr/>
              <w:t>Phone</w:t>
            </w:r>
          </w:p>
        </w:tc>
        <w:tc>
          <w:tcPr>
            <w:tcW w:w="3752" w:type="dxa"/>
            <w:tcBorders/>
            <w:vAlign w:val="center"/>
          </w:tcPr>
          <w:p>
            <w:pPr>
              <w:pStyle w:val="TableContents"/>
              <w:bidi w:val="0"/>
              <w:spacing w:before="0" w:after="0"/>
              <w:jc w:val="left"/>
              <w:rPr/>
            </w:pPr>
            <w:r>
              <w:rPr/>
              <w:t>203-254-6060</w:t>
            </w:r>
          </w:p>
        </w:tc>
      </w:tr>
      <w:tr>
        <w:trPr/>
        <w:tc>
          <w:tcPr>
            <w:tcW w:w="6453" w:type="dxa"/>
            <w:tcBorders/>
            <w:vAlign w:val="center"/>
          </w:tcPr>
          <w:p>
            <w:pPr>
              <w:pStyle w:val="TableContents"/>
              <w:bidi w:val="0"/>
              <w:spacing w:before="0" w:after="283"/>
              <w:jc w:val="left"/>
              <w:rPr/>
            </w:pPr>
            <w:r>
              <w:rPr/>
              <w:t>Name of Person for Whose Account the Securities are To Be Sold</w:t>
            </w:r>
          </w:p>
        </w:tc>
        <w:tc>
          <w:tcPr>
            <w:tcW w:w="3752" w:type="dxa"/>
            <w:tcBorders/>
            <w:vAlign w:val="center"/>
          </w:tcPr>
          <w:p>
            <w:pPr>
              <w:pStyle w:val="TableContents"/>
              <w:bidi w:val="0"/>
              <w:spacing w:before="0" w:after="0"/>
              <w:jc w:val="left"/>
              <w:rPr/>
            </w:pPr>
            <w:r>
              <w:rPr/>
              <w:t>OLSCHAN BRIAN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3" w:type="dxa"/>
            <w:tcBorders/>
            <w:vAlign w:val="center"/>
          </w:tcPr>
          <w:p>
            <w:pPr>
              <w:pStyle w:val="TableContents"/>
              <w:bidi w:val="0"/>
              <w:spacing w:before="0" w:after="283"/>
              <w:jc w:val="left"/>
              <w:rPr/>
            </w:pPr>
            <w:r>
              <w:rPr/>
              <w:t>Relationship to Issuer</w:t>
            </w:r>
          </w:p>
        </w:tc>
        <w:tc>
          <w:tcPr>
            <w:tcW w:w="37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7308</w:t>
            </w:r>
          </w:p>
        </w:tc>
        <w:tc>
          <w:tcPr>
            <w:tcW w:w="1380" w:type="dxa"/>
            <w:tcBorders/>
            <w:vAlign w:val="center"/>
          </w:tcPr>
          <w:p>
            <w:pPr>
              <w:pStyle w:val="TableContents"/>
              <w:bidi w:val="0"/>
              <w:spacing w:before="0" w:after="283"/>
              <w:jc w:val="left"/>
              <w:rPr/>
            </w:pPr>
            <w:r>
              <w:rPr/>
              <w:t>453096.00</w:t>
            </w:r>
          </w:p>
        </w:tc>
        <w:tc>
          <w:tcPr>
            <w:tcW w:w="1555" w:type="dxa"/>
            <w:tcBorders/>
            <w:vAlign w:val="center"/>
          </w:tcPr>
          <w:p>
            <w:pPr>
              <w:pStyle w:val="TableContents"/>
              <w:bidi w:val="0"/>
              <w:spacing w:before="0" w:after="283"/>
              <w:jc w:val="left"/>
              <w:rPr/>
            </w:pPr>
            <w:r>
              <w:rPr/>
              <w:t>3833823</w:t>
            </w:r>
          </w:p>
        </w:tc>
        <w:tc>
          <w:tcPr>
            <w:tcW w:w="1569" w:type="dxa"/>
            <w:tcBorders/>
            <w:vAlign w:val="center"/>
          </w:tcPr>
          <w:p>
            <w:pPr>
              <w:pStyle w:val="TableContents"/>
              <w:bidi w:val="0"/>
              <w:spacing w:before="0" w:after="283"/>
              <w:jc w:val="left"/>
              <w:rPr/>
            </w:pPr>
            <w:r>
              <w:rPr/>
              <w:t>08/17/2026</w:t>
            </w:r>
          </w:p>
        </w:tc>
        <w:tc>
          <w:tcPr>
            <w:tcW w:w="1383" w:type="dxa"/>
            <w:tcBorders/>
            <w:vAlign w:val="center"/>
          </w:tcPr>
          <w:p>
            <w:pPr>
              <w:pStyle w:val="TableContents"/>
              <w:bidi w:val="0"/>
              <w:spacing w:before="0" w:after="0"/>
              <w:jc w:val="left"/>
              <w:rPr/>
            </w:pPr>
            <w:r>
              <w:rPr/>
              <w:t>AMEX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7308</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05/27/2026</w:t>
            </w:r>
          </w:p>
        </w:tc>
        <w:tc>
          <w:tcPr>
            <w:tcW w:w="1561" w:type="dxa"/>
            <w:tcBorders/>
            <w:vAlign w:val="center"/>
          </w:tcPr>
          <w:p>
            <w:pPr>
              <w:pStyle w:val="TableContents"/>
              <w:bidi w:val="0"/>
              <w:spacing w:before="0" w:after="283"/>
              <w:jc w:val="left"/>
              <w:rPr/>
            </w:pPr>
            <w:r>
              <w:rPr/>
              <w:t>1578</w:t>
            </w:r>
          </w:p>
        </w:tc>
        <w:tc>
          <w:tcPr>
            <w:tcW w:w="1759" w:type="dxa"/>
            <w:tcBorders/>
            <w:vAlign w:val="center"/>
          </w:tcPr>
          <w:p>
            <w:pPr>
              <w:pStyle w:val="TableContents"/>
              <w:bidi w:val="0"/>
              <w:spacing w:before="0" w:after="283"/>
              <w:jc w:val="left"/>
              <w:rPr/>
            </w:pPr>
            <w:r>
              <w:rPr/>
              <w:t>66242.00</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05/28/2026</w:t>
            </w:r>
          </w:p>
        </w:tc>
        <w:tc>
          <w:tcPr>
            <w:tcW w:w="1561" w:type="dxa"/>
            <w:tcBorders/>
            <w:vAlign w:val="center"/>
          </w:tcPr>
          <w:p>
            <w:pPr>
              <w:pStyle w:val="TableContents"/>
              <w:bidi w:val="0"/>
              <w:spacing w:before="0" w:after="283"/>
              <w:jc w:val="left"/>
              <w:rPr/>
            </w:pPr>
            <w:r>
              <w:rPr/>
              <w:t>3255</w:t>
            </w:r>
          </w:p>
        </w:tc>
        <w:tc>
          <w:tcPr>
            <w:tcW w:w="1759" w:type="dxa"/>
            <w:tcBorders/>
            <w:vAlign w:val="center"/>
          </w:tcPr>
          <w:p>
            <w:pPr>
              <w:pStyle w:val="TableContents"/>
              <w:bidi w:val="0"/>
              <w:spacing w:before="0" w:after="283"/>
              <w:jc w:val="left"/>
              <w:rPr/>
            </w:pPr>
            <w:r>
              <w:rPr/>
              <w:t>136707.51</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1</w:t>
            </w:r>
          </w:p>
        </w:tc>
        <w:tc>
          <w:tcPr>
            <w:tcW w:w="1759" w:type="dxa"/>
            <w:tcBorders/>
            <w:vAlign w:val="center"/>
          </w:tcPr>
          <w:p>
            <w:pPr>
              <w:pStyle w:val="TableContents"/>
              <w:bidi w:val="0"/>
              <w:spacing w:before="0" w:after="283"/>
              <w:jc w:val="left"/>
              <w:rPr/>
            </w:pPr>
            <w:r>
              <w:rPr/>
              <w:t>58.00</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08/04/2026</w:t>
            </w:r>
          </w:p>
        </w:tc>
        <w:tc>
          <w:tcPr>
            <w:tcW w:w="1561" w:type="dxa"/>
            <w:tcBorders/>
            <w:vAlign w:val="center"/>
          </w:tcPr>
          <w:p>
            <w:pPr>
              <w:pStyle w:val="TableContents"/>
              <w:bidi w:val="0"/>
              <w:spacing w:before="0" w:after="283"/>
              <w:jc w:val="left"/>
              <w:rPr/>
            </w:pPr>
            <w:r>
              <w:rPr/>
              <w:t>981</w:t>
            </w:r>
          </w:p>
        </w:tc>
        <w:tc>
          <w:tcPr>
            <w:tcW w:w="1759" w:type="dxa"/>
            <w:tcBorders/>
            <w:vAlign w:val="center"/>
          </w:tcPr>
          <w:p>
            <w:pPr>
              <w:pStyle w:val="TableContents"/>
              <w:bidi w:val="0"/>
              <w:spacing w:before="0" w:after="283"/>
              <w:jc w:val="left"/>
              <w:rPr/>
            </w:pPr>
            <w:r>
              <w:rPr/>
              <w:t>55671.75</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08/05/2026</w:t>
            </w:r>
          </w:p>
        </w:tc>
        <w:tc>
          <w:tcPr>
            <w:tcW w:w="1561" w:type="dxa"/>
            <w:tcBorders/>
            <w:vAlign w:val="center"/>
          </w:tcPr>
          <w:p>
            <w:pPr>
              <w:pStyle w:val="TableContents"/>
              <w:bidi w:val="0"/>
              <w:spacing w:before="0" w:after="283"/>
              <w:jc w:val="left"/>
              <w:rPr/>
            </w:pPr>
            <w:r>
              <w:rPr/>
              <w:t>4000</w:t>
            </w:r>
          </w:p>
        </w:tc>
        <w:tc>
          <w:tcPr>
            <w:tcW w:w="1759" w:type="dxa"/>
            <w:tcBorders/>
            <w:vAlign w:val="center"/>
          </w:tcPr>
          <w:p>
            <w:pPr>
              <w:pStyle w:val="TableContents"/>
              <w:bidi w:val="0"/>
              <w:spacing w:before="0" w:after="283"/>
              <w:jc w:val="left"/>
              <w:rPr/>
            </w:pPr>
            <w:r>
              <w:rPr/>
              <w:t>222040.00</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08/07/2026</w:t>
            </w:r>
          </w:p>
        </w:tc>
        <w:tc>
          <w:tcPr>
            <w:tcW w:w="1561" w:type="dxa"/>
            <w:tcBorders/>
            <w:vAlign w:val="center"/>
          </w:tcPr>
          <w:p>
            <w:pPr>
              <w:pStyle w:val="TableContents"/>
              <w:bidi w:val="0"/>
              <w:spacing w:before="0" w:after="283"/>
              <w:jc w:val="left"/>
              <w:rPr/>
            </w:pPr>
            <w:r>
              <w:rPr/>
              <w:t>125</w:t>
            </w:r>
          </w:p>
        </w:tc>
        <w:tc>
          <w:tcPr>
            <w:tcW w:w="1759" w:type="dxa"/>
            <w:tcBorders/>
            <w:vAlign w:val="center"/>
          </w:tcPr>
          <w:p>
            <w:pPr>
              <w:pStyle w:val="TableContents"/>
              <w:bidi w:val="0"/>
              <w:spacing w:before="0" w:after="283"/>
              <w:jc w:val="left"/>
              <w:rPr/>
            </w:pPr>
            <w:r>
              <w:rPr/>
              <w:t>6965.00</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08/10/2026</w:t>
            </w:r>
          </w:p>
        </w:tc>
        <w:tc>
          <w:tcPr>
            <w:tcW w:w="1561" w:type="dxa"/>
            <w:tcBorders/>
            <w:vAlign w:val="center"/>
          </w:tcPr>
          <w:p>
            <w:pPr>
              <w:pStyle w:val="TableContents"/>
              <w:bidi w:val="0"/>
              <w:spacing w:before="0" w:after="283"/>
              <w:jc w:val="left"/>
              <w:rPr/>
            </w:pPr>
            <w:r>
              <w:rPr/>
              <w:t>5304</w:t>
            </w:r>
          </w:p>
        </w:tc>
        <w:tc>
          <w:tcPr>
            <w:tcW w:w="1759" w:type="dxa"/>
            <w:tcBorders/>
            <w:vAlign w:val="center"/>
          </w:tcPr>
          <w:p>
            <w:pPr>
              <w:pStyle w:val="TableContents"/>
              <w:bidi w:val="0"/>
              <w:spacing w:before="0" w:after="283"/>
              <w:jc w:val="left"/>
              <w:rPr/>
            </w:pPr>
            <w:r>
              <w:rPr/>
              <w:t>302699.28</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08/11/2026</w:t>
            </w:r>
          </w:p>
        </w:tc>
        <w:tc>
          <w:tcPr>
            <w:tcW w:w="1561" w:type="dxa"/>
            <w:tcBorders/>
            <w:vAlign w:val="center"/>
          </w:tcPr>
          <w:p>
            <w:pPr>
              <w:pStyle w:val="TableContents"/>
              <w:bidi w:val="0"/>
              <w:spacing w:before="0" w:after="283"/>
              <w:jc w:val="left"/>
              <w:rPr/>
            </w:pPr>
            <w:r>
              <w:rPr/>
              <w:t>159</w:t>
            </w:r>
          </w:p>
        </w:tc>
        <w:tc>
          <w:tcPr>
            <w:tcW w:w="1759" w:type="dxa"/>
            <w:tcBorders/>
            <w:vAlign w:val="center"/>
          </w:tcPr>
          <w:p>
            <w:pPr>
              <w:pStyle w:val="TableContents"/>
              <w:bidi w:val="0"/>
              <w:spacing w:before="0" w:after="283"/>
              <w:jc w:val="left"/>
              <w:rPr/>
            </w:pPr>
            <w:r>
              <w:rPr/>
              <w:t>9220.41</w:t>
            </w:r>
          </w:p>
        </w:tc>
      </w:tr>
      <w:tr>
        <w:trPr/>
        <w:tc>
          <w:tcPr>
            <w:tcW w:w="3003" w:type="dxa"/>
            <w:tcBorders/>
            <w:vAlign w:val="center"/>
          </w:tcPr>
          <w:p>
            <w:pPr>
              <w:pStyle w:val="TableContents"/>
              <w:bidi w:val="0"/>
              <w:spacing w:before="0" w:after="283"/>
              <w:jc w:val="left"/>
              <w:rPr/>
            </w:pPr>
            <w:r>
              <w:rPr/>
              <w:t>Brian Olschan</w:t>
              <w:br/>
              <w:t>36 Woodlawn Ave,</w:t>
              <w:br/>
              <w:t>Madison   CT   06443</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08/12/2026</w:t>
            </w:r>
          </w:p>
        </w:tc>
        <w:tc>
          <w:tcPr>
            <w:tcW w:w="1561" w:type="dxa"/>
            <w:tcBorders/>
            <w:vAlign w:val="center"/>
          </w:tcPr>
          <w:p>
            <w:pPr>
              <w:pStyle w:val="TableContents"/>
              <w:bidi w:val="0"/>
              <w:spacing w:before="0" w:after="283"/>
              <w:jc w:val="left"/>
              <w:rPr/>
            </w:pPr>
            <w:r>
              <w:rPr/>
              <w:t>339</w:t>
            </w:r>
          </w:p>
        </w:tc>
        <w:tc>
          <w:tcPr>
            <w:tcW w:w="1759" w:type="dxa"/>
            <w:tcBorders/>
            <w:vAlign w:val="center"/>
          </w:tcPr>
          <w:p>
            <w:pPr>
              <w:pStyle w:val="TableContents"/>
              <w:bidi w:val="0"/>
              <w:spacing w:before="0" w:after="283"/>
              <w:jc w:val="left"/>
              <w:rPr/>
            </w:pPr>
            <w:r>
              <w:rPr/>
              <w:t>19794.21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6"/>
        <w:gridCol w:w="8499"/>
      </w:tblGrid>
      <w:tr>
        <w:trPr/>
        <w:tc>
          <w:tcPr>
            <w:tcW w:w="1706" w:type="dxa"/>
            <w:tcBorders/>
            <w:vAlign w:val="center"/>
          </w:tcPr>
          <w:p>
            <w:pPr>
              <w:pStyle w:val="TableContents"/>
              <w:bidi w:val="0"/>
              <w:spacing w:before="0" w:after="283"/>
              <w:jc w:val="left"/>
              <w:rPr/>
            </w:pPr>
            <w:r>
              <w:rPr/>
              <w:t>Remarks</w:t>
            </w:r>
          </w:p>
        </w:tc>
        <w:tc>
          <w:tcPr>
            <w:tcW w:w="8499" w:type="dxa"/>
            <w:tcBorders/>
            <w:vAlign w:val="center"/>
          </w:tcPr>
          <w:p>
            <w:pPr>
              <w:pStyle w:val="TableContents"/>
              <w:bidi w:val="0"/>
              <w:spacing w:before="0" w:after="283"/>
              <w:jc w:val="left"/>
              <w:rPr>
                <w:sz w:val="4"/>
                <w:szCs w:val="4"/>
              </w:rPr>
            </w:pPr>
            <w:r>
              <w:rPr>
                <w:sz w:val="4"/>
                <w:szCs w:val="4"/>
              </w:rPr>
            </w:r>
          </w:p>
        </w:tc>
      </w:tr>
      <w:tr>
        <w:trPr/>
        <w:tc>
          <w:tcPr>
            <w:tcW w:w="1706" w:type="dxa"/>
            <w:tcBorders/>
            <w:vAlign w:val="center"/>
          </w:tcPr>
          <w:p>
            <w:pPr>
              <w:pStyle w:val="TableContents"/>
              <w:bidi w:val="0"/>
              <w:spacing w:before="0" w:after="283"/>
              <w:jc w:val="left"/>
              <w:rPr/>
            </w:pPr>
            <w:r>
              <w:rPr/>
              <w:t>Date of Notice</w:t>
            </w:r>
          </w:p>
        </w:tc>
        <w:tc>
          <w:tcPr>
            <w:tcW w:w="849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6" w:type="dxa"/>
            <w:tcBorders/>
            <w:vAlign w:val="center"/>
          </w:tcPr>
          <w:p>
            <w:pPr>
              <w:pStyle w:val="TableContents"/>
              <w:bidi w:val="0"/>
              <w:spacing w:before="0" w:after="283"/>
              <w:jc w:val="left"/>
              <w:rPr/>
            </w:pPr>
            <w:r>
              <w:rPr/>
              <w:t>Signature</w:t>
            </w:r>
          </w:p>
        </w:tc>
        <w:tc>
          <w:tcPr>
            <w:tcW w:w="8499" w:type="dxa"/>
            <w:tcBorders/>
            <w:vAlign w:val="center"/>
          </w:tcPr>
          <w:p>
            <w:pPr>
              <w:pStyle w:val="TableContents"/>
              <w:bidi w:val="0"/>
              <w:spacing w:before="0" w:after="0"/>
              <w:jc w:val="left"/>
              <w:rPr/>
            </w:pPr>
            <w:r>
              <w:rPr/>
              <w:t>/s/ Cristina Garcia, as a duly authorized representative of Fidelity Brokerage Services LLC, as attorney-in-fact for OLSCHAN BRIAN 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3634</Characters>
  <CharactersWithSpaces>4274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